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C" w:rsidRDefault="00D8441B">
      <w:r>
        <w:fldChar w:fldCharType="begin"/>
      </w:r>
      <w:r>
        <w:instrText xml:space="preserve"> HYPERLINK "http://salsa.wiredforchange.com/dia/track.jsp?v=2&amp;c=WheFghMAlwwnrH5BlohaJ76f5aNzIcBC" \t "_blank" </w:instrText>
      </w:r>
      <w:r>
        <w:fldChar w:fldCharType="separate"/>
      </w:r>
      <w:proofErr w:type="gramStart"/>
      <w:r>
        <w:rPr>
          <w:rStyle w:val="Hyperlink"/>
          <w:rFonts w:ascii="Arial" w:hAnsi="Arial" w:cs="Arial"/>
          <w:color w:val="005696"/>
          <w:sz w:val="21"/>
          <w:szCs w:val="21"/>
          <w:shd w:val="clear" w:color="auto" w:fill="FFFFFF"/>
        </w:rPr>
        <w:t>the</w:t>
      </w:r>
      <w:proofErr w:type="gramEnd"/>
      <w:r>
        <w:rPr>
          <w:rStyle w:val="Hyperlink"/>
          <w:rFonts w:ascii="Arial" w:hAnsi="Arial" w:cs="Arial"/>
          <w:color w:val="005696"/>
          <w:sz w:val="21"/>
          <w:szCs w:val="21"/>
          <w:shd w:val="clear" w:color="auto" w:fill="FFFFFF"/>
        </w:rPr>
        <w:t xml:space="preserve"> Clearinghouse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--the great resource that features League studies in more than 50 subject areas. The Clearinghouse provides scope and focus of a topic, research methodology, sources consulted, information about positions, and consensus questions. Note: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005696"/>
            <w:sz w:val="21"/>
            <w:szCs w:val="21"/>
            <w:shd w:val="clear" w:color="auto" w:fill="FFFFFF"/>
          </w:rPr>
          <w:t>Clearinghouse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accepts positions without studies, even as multi-position documents, if they are accompanied by a single submission form. The description section could have "Resulting Position:" and the position statement or a link to the position. Complete studies are preferred, and Leagues may add study documents at a later date. Share your studies! Share our strength! *Woody Guthrie</w:t>
      </w:r>
    </w:p>
    <w:sectPr w:rsidR="0050694C" w:rsidSect="0050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41B"/>
    <w:rsid w:val="00010E10"/>
    <w:rsid w:val="00145F2C"/>
    <w:rsid w:val="0027549C"/>
    <w:rsid w:val="003B4646"/>
    <w:rsid w:val="003D39B8"/>
    <w:rsid w:val="0040751B"/>
    <w:rsid w:val="00436D3C"/>
    <w:rsid w:val="0050694C"/>
    <w:rsid w:val="00514306"/>
    <w:rsid w:val="0053671F"/>
    <w:rsid w:val="005D2D9F"/>
    <w:rsid w:val="00653B38"/>
    <w:rsid w:val="0069545F"/>
    <w:rsid w:val="007C7D37"/>
    <w:rsid w:val="007F170A"/>
    <w:rsid w:val="008A5C5D"/>
    <w:rsid w:val="00945766"/>
    <w:rsid w:val="00960E38"/>
    <w:rsid w:val="009935BE"/>
    <w:rsid w:val="009D7D23"/>
    <w:rsid w:val="009F0A6A"/>
    <w:rsid w:val="00A149CC"/>
    <w:rsid w:val="00A65789"/>
    <w:rsid w:val="00A94AF7"/>
    <w:rsid w:val="00B11355"/>
    <w:rsid w:val="00B178AE"/>
    <w:rsid w:val="00B55F97"/>
    <w:rsid w:val="00B97E49"/>
    <w:rsid w:val="00CC0643"/>
    <w:rsid w:val="00D065DA"/>
    <w:rsid w:val="00D8441B"/>
    <w:rsid w:val="00D93C5A"/>
    <w:rsid w:val="00DE5CA2"/>
    <w:rsid w:val="00E44972"/>
    <w:rsid w:val="00F5112F"/>
    <w:rsid w:val="00F9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4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sa.wiredforchange.com/dia/track.jsp?v=2&amp;c=Q8KHQ%2BDr2YWfOg3uh2NASr6f5aNzIc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1</cp:revision>
  <dcterms:created xsi:type="dcterms:W3CDTF">2015-05-04T13:46:00Z</dcterms:created>
  <dcterms:modified xsi:type="dcterms:W3CDTF">2015-05-04T13:46:00Z</dcterms:modified>
</cp:coreProperties>
</file>